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D6" w:rsidRDefault="00835DD6" w:rsidP="00835DD6">
      <w:pPr>
        <w:spacing w:after="120"/>
        <w:jc w:val="right"/>
      </w:pPr>
      <w:bookmarkStart w:id="0" w:name="chuong_pl_2"/>
      <w:r>
        <w:rPr>
          <w:b/>
          <w:bCs/>
        </w:rPr>
        <w:t>PHỤ LỤC II</w:t>
      </w:r>
      <w:bookmarkEnd w:id="0"/>
      <w:r>
        <w:rPr>
          <w:b/>
          <w:bCs/>
        </w:rPr>
        <w:t>I</w:t>
      </w:r>
    </w:p>
    <w:p w:rsidR="00835DD6" w:rsidRDefault="00835DD6" w:rsidP="00835DD6">
      <w:pPr>
        <w:spacing w:line="312" w:lineRule="auto"/>
        <w:jc w:val="center"/>
      </w:pPr>
      <w:bookmarkStart w:id="1" w:name="chuong_pl_2_name"/>
      <w:r w:rsidRPr="00835DD6">
        <w:rPr>
          <w:b/>
        </w:rPr>
        <w:t>BẢNG THAM CHIẾU CÁC CHỨNG CHỈ TIẾNG NƯỚC NGOÀI</w:t>
      </w:r>
      <w:bookmarkEnd w:id="1"/>
      <w:r w:rsidRPr="00835DD6">
        <w:rPr>
          <w:b/>
          <w:bCs/>
        </w:rPr>
        <w:br/>
      </w:r>
      <w:r>
        <w:rPr>
          <w:i/>
          <w:iCs/>
          <w:lang w:val="vi-VN"/>
        </w:rPr>
        <w:t>(Ban hành trên cơ sở Phụ lục II kèm theo Thông tư số</w:t>
      </w:r>
      <w:r>
        <w:rPr>
          <w:i/>
          <w:iCs/>
        </w:rPr>
        <w:t xml:space="preserve"> 08 </w:t>
      </w:r>
      <w:r>
        <w:rPr>
          <w:i/>
          <w:iCs/>
          <w:lang w:val="vi-VN"/>
        </w:rPr>
        <w:t>/2017/TT-BGDĐT ngày 04</w:t>
      </w:r>
      <w:r>
        <w:rPr>
          <w:i/>
          <w:iCs/>
        </w:rPr>
        <w:t xml:space="preserve"> tháng 4 năm </w:t>
      </w:r>
      <w:r>
        <w:rPr>
          <w:i/>
          <w:iCs/>
          <w:lang w:val="vi-VN"/>
        </w:rPr>
        <w:t>2017 của Bộ trưởng Bộ Giáo dục và Đào tạo)</w:t>
      </w:r>
    </w:p>
    <w:tbl>
      <w:tblPr>
        <w:tblW w:w="0" w:type="auto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4261"/>
      </w:tblGrid>
      <w:tr w:rsidR="00835DD6" w:rsidTr="00835DD6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rPr>
                <w:b/>
                <w:bCs/>
              </w:rPr>
              <w:t>Chứng chỉ</w:t>
            </w:r>
          </w:p>
        </w:tc>
        <w:tc>
          <w:tcPr>
            <w:tcW w:w="4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rPr>
                <w:b/>
                <w:bCs/>
              </w:rPr>
              <w:t>Trình độ</w:t>
            </w:r>
          </w:p>
        </w:tc>
      </w:tr>
      <w:tr w:rsidR="00835DD6" w:rsidTr="00835DD6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</w:pPr>
            <w:r>
              <w:t>TOEFL iBT</w:t>
            </w:r>
          </w:p>
        </w:tc>
        <w:tc>
          <w:tcPr>
            <w:tcW w:w="4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t>45 - 93</w:t>
            </w:r>
          </w:p>
        </w:tc>
      </w:tr>
      <w:tr w:rsidR="00835DD6" w:rsidTr="00835DD6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</w:pPr>
            <w:r>
              <w:t>IELTS</w:t>
            </w:r>
          </w:p>
        </w:tc>
        <w:tc>
          <w:tcPr>
            <w:tcW w:w="4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t>5 - 6.5</w:t>
            </w:r>
          </w:p>
        </w:tc>
      </w:tr>
      <w:tr w:rsidR="00835DD6" w:rsidTr="00835DD6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</w:pPr>
            <w:r>
              <w:t>Cambridge examination</w:t>
            </w:r>
          </w:p>
        </w:tc>
        <w:tc>
          <w:tcPr>
            <w:tcW w:w="4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t>CAE 45-59</w:t>
            </w:r>
          </w:p>
          <w:p w:rsidR="00835DD6" w:rsidRDefault="00835DD6" w:rsidP="00835DD6">
            <w:pPr>
              <w:spacing w:line="360" w:lineRule="auto"/>
              <w:jc w:val="center"/>
            </w:pPr>
            <w:r>
              <w:t>PET Pass with Distinction</w:t>
            </w:r>
          </w:p>
        </w:tc>
      </w:tr>
      <w:tr w:rsidR="00835DD6" w:rsidTr="00835DD6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</w:pPr>
            <w:r>
              <w:t>CIEP/Alliance française diplomas</w:t>
            </w:r>
          </w:p>
          <w:p w:rsidR="00835DD6" w:rsidRDefault="00835DD6" w:rsidP="00835DD6">
            <w:pPr>
              <w:spacing w:line="360" w:lineRule="auto"/>
            </w:pPr>
          </w:p>
        </w:tc>
        <w:tc>
          <w:tcPr>
            <w:tcW w:w="4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rPr>
                <w:lang w:val="fr-FR"/>
              </w:rPr>
              <w:t>TCF B2</w:t>
            </w:r>
          </w:p>
          <w:p w:rsidR="00835DD6" w:rsidRDefault="00835DD6" w:rsidP="00835DD6">
            <w:pPr>
              <w:spacing w:line="360" w:lineRule="auto"/>
              <w:jc w:val="center"/>
            </w:pPr>
            <w:r>
              <w:rPr>
                <w:lang w:val="fr-FR"/>
              </w:rPr>
              <w:t>DELF B2</w:t>
            </w:r>
          </w:p>
          <w:p w:rsidR="00835DD6" w:rsidRDefault="00835DD6" w:rsidP="00835DD6">
            <w:pPr>
              <w:spacing w:line="360" w:lineRule="auto"/>
              <w:jc w:val="center"/>
            </w:pPr>
            <w:r>
              <w:rPr>
                <w:lang w:val="fr-FR"/>
              </w:rPr>
              <w:t>Diplôme de Langue</w:t>
            </w:r>
          </w:p>
        </w:tc>
      </w:tr>
      <w:tr w:rsidR="00835DD6" w:rsidTr="00835DD6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</w:pPr>
            <w:r>
              <w:t>Goethe -Institut</w:t>
            </w:r>
          </w:p>
        </w:tc>
        <w:tc>
          <w:tcPr>
            <w:tcW w:w="4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rPr>
                <w:lang w:val="de-DE"/>
              </w:rPr>
              <w:t>Goethe- Zertifikat B2</w:t>
            </w:r>
          </w:p>
          <w:p w:rsidR="00835DD6" w:rsidRDefault="00835DD6" w:rsidP="00835DD6">
            <w:pPr>
              <w:spacing w:line="360" w:lineRule="auto"/>
              <w:jc w:val="center"/>
            </w:pPr>
            <w:r>
              <w:rPr>
                <w:lang w:val="de-DE"/>
              </w:rPr>
              <w:t>Zertifikat Deutsch für den Beruf (ZDfB)</w:t>
            </w:r>
          </w:p>
        </w:tc>
      </w:tr>
      <w:tr w:rsidR="00835DD6" w:rsidTr="00835DD6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</w:pPr>
            <w:r>
              <w:t>TestDaF</w:t>
            </w:r>
          </w:p>
        </w:tc>
        <w:tc>
          <w:tcPr>
            <w:tcW w:w="4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t>TDN3- TDN4</w:t>
            </w:r>
          </w:p>
        </w:tc>
      </w:tr>
      <w:tr w:rsidR="00835DD6" w:rsidTr="00835DD6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</w:pPr>
            <w:r>
              <w:t>Chinese Hanyu Shuiping Kaoshi (HSK)</w:t>
            </w:r>
          </w:p>
        </w:tc>
        <w:tc>
          <w:tcPr>
            <w:tcW w:w="4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355808" w:rsidP="00835DD6">
            <w:pPr>
              <w:spacing w:line="360" w:lineRule="auto"/>
              <w:jc w:val="center"/>
            </w:pPr>
            <w:r>
              <w:t>HSK level 4</w:t>
            </w:r>
            <w:bookmarkStart w:id="2" w:name="_GoBack"/>
            <w:bookmarkEnd w:id="2"/>
          </w:p>
        </w:tc>
      </w:tr>
      <w:tr w:rsidR="00835DD6" w:rsidTr="00835DD6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</w:pPr>
            <w:r>
              <w:t>Japanese  Language Proficiency  Test (JLPT)</w:t>
            </w:r>
          </w:p>
        </w:tc>
        <w:tc>
          <w:tcPr>
            <w:tcW w:w="4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t>N2</w:t>
            </w:r>
          </w:p>
        </w:tc>
      </w:tr>
      <w:tr w:rsidR="00835DD6" w:rsidTr="00835DD6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</w:pPr>
            <w:r>
              <w:t>ТРКИ - Тест по русскому языку как иностранному (TORFL  - Test of Russian as a Foreign Language)</w:t>
            </w:r>
          </w:p>
        </w:tc>
        <w:tc>
          <w:tcPr>
            <w:tcW w:w="4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6" w:rsidRDefault="00835DD6" w:rsidP="00835DD6">
            <w:pPr>
              <w:spacing w:line="360" w:lineRule="auto"/>
              <w:jc w:val="center"/>
            </w:pPr>
          </w:p>
          <w:p w:rsidR="00835DD6" w:rsidRDefault="00835DD6" w:rsidP="00835DD6">
            <w:pPr>
              <w:spacing w:line="360" w:lineRule="auto"/>
              <w:jc w:val="center"/>
            </w:pPr>
            <w:r>
              <w:t>ТРКИ-2</w:t>
            </w:r>
          </w:p>
        </w:tc>
      </w:tr>
    </w:tbl>
    <w:p w:rsidR="00471A0F" w:rsidRDefault="00471A0F"/>
    <w:sectPr w:rsidR="00471A0F" w:rsidSect="00835DD6">
      <w:pgSz w:w="11900" w:h="16840"/>
      <w:pgMar w:top="851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D6"/>
    <w:rsid w:val="00355808"/>
    <w:rsid w:val="00471A0F"/>
    <w:rsid w:val="00835DD6"/>
    <w:rsid w:val="00B8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59429"/>
  <w14:defaultImageDpi w14:val="300"/>
  <w15:docId w15:val="{B2E23A21-537E-471D-A856-C84E13DD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Nguyen</dc:creator>
  <cp:keywords/>
  <dc:description/>
  <cp:lastModifiedBy>Admin</cp:lastModifiedBy>
  <cp:revision>2</cp:revision>
  <dcterms:created xsi:type="dcterms:W3CDTF">2017-05-24T04:40:00Z</dcterms:created>
  <dcterms:modified xsi:type="dcterms:W3CDTF">2020-07-02T02:06:00Z</dcterms:modified>
</cp:coreProperties>
</file>